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В ____________ [областной, краевой или равный им суд — суд апелляционной инстанции; по решению мирового судьи — районный суд]</w:t>
        <w:br/>
        <w:t xml:space="preserve">через ____________ [суд, вынесший решение]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Заявитель: ____________ [ФИО полностью, процессуальное положение — истец, ответчик, третье лицо],</w:t>
        <w:br/>
        <w:t xml:space="preserve">адрес: ____________, телефон: ____________, e-mail: ____________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Другие лица, участвующие в деле: ____________ [ФИО или наименование, адреса]</w:t>
      </w:r>
    </w:p>
    <w:p>
      <w:pPr>
        <w:ind w:left="7840" w:first-line="-7840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Дело № ____________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ЗАЯВЛЕНИЕ</w:t>
        <w:br/>
        <w:t xml:space="preserve">о восстановлении пропущенного срока подачи апелляционной жалобы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Решением ____________ [наименование суда] от «___» ____________ 20___ г. по делу № ____________ по иску ____________ к ____________ о ____________ исковые требования ____________ [удовлетворены, удовлетворены частично, в удовлетворении отказано]. Решение в окончательной форме изготовлено «___» ____________ 20___ г.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Апелляционная жалоба подается в течение месяца со дня принятия решения в окончательной форме (ч. 1 ст. 321 ГПК РФ). Срок истек «___» ____________ 20___ г.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Срок пропущен мной по уважительной причине: ____________ [например: копия мотивированного решения направлена мне судом только «___» ____________ 20___ г. и получена «___» ____________ 20___ г., что подтверждается конвертом с почтовым штемпелем; либо: с «___» по «___» я находился на стационарном лечении, что подтверждается выпиской]. Согласно п. 20 постановления Пленума Верховного Суда РФ от 22.06.2021 № 16 несвоевременное направление судом копии решения и тяжелая болезнь относятся к уважительным причинам пропуска срока.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Апелляционную жалобу на решение подаю одновременно с настоящим заявлением.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На основании ст. 112, ч. 6 ст. 321 ГПК РФ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ПРОШУ: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Восстановить пропущенный срок подачи апелляционной жалобы на решение ____________ [наименование суда] от «___» ____________ 20___ г. по делу № ____________.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Приложения: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1. Апелляционная жалоба.</w:t>
        <w:br/>
        <w:t xml:space="preserve">2. Документы, подтверждающие уважительность причины пропуска срока.</w:t>
        <w:br/>
        <w:t xml:space="preserve">3. Документ об уплате государственной пошлины за подачу апелляционной жалобы.</w:t>
        <w:br/>
        <w:t xml:space="preserve">4. Документы, подтверждающие направление копий апелляционной жалобы другим лицам, участвующим в деле.</w:t>
        <w:br/>
        <w:t xml:space="preserve">5. Доверенность представителя (если заявление подписывает представитель).</w:t>
      </w:r>
    </w:p>
    <w:p>
      <w:pPr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«___» ____________ 20___ г. Подпись ____________ / ____________ [расшифровка]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