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в прокуратуру о применении физического насилия учителем в отношении несовершеннолетнего учащегося</w:t>
      </w:r>
    </w:p>
    <w:p>
      <w:pPr>
        <w:spacing w:after="80"/>
      </w:pPr>
      <w:r>
        <w:rPr/>
        <w:t xml:space="preserve">В [наименование прокуратуры]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от: [ФИО заявителя полностью]</w:t>
      </w:r>
    </w:p>
    <w:p>
      <w:pPr>
        <w:spacing w:after="80"/>
      </w:pPr>
      <w:r>
        <w:rPr/>
        <w:t xml:space="preserve">Адрес проживания: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/>
    <w:p>
      <w:pPr>
        <w:spacing w:after="80"/>
      </w:pPr>
      <w:r>
        <w:rPr/>
        <w:t xml:space="preserve">Законный представитель несовершеннолетнего:</w:t>
      </w:r>
    </w:p>
    <w:p>
      <w:pPr>
        <w:spacing w:after="80"/>
      </w:pPr>
      <w:r>
        <w:rPr/>
        <w:t xml:space="preserve">[ФИО несовершеннолетнего полностью], [дата рождения несовершеннолетнего],</w:t>
      </w:r>
    </w:p>
    <w:p>
      <w:pPr>
        <w:spacing w:after="80"/>
      </w:pPr>
      <w:r>
        <w:rPr/>
        <w:t xml:space="preserve">учащегося [класс] класса [полное наименование образовательной организации]</w:t>
      </w:r>
    </w:p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применении физического насилия учителем в отношении несовершеннолетнего учащегося</w:t>
      </w:r>
    </w:p>
    <w:p/>
    <w:p>
      <w:pPr>
        <w:spacing w:after="80"/>
      </w:pPr>
      <w:r>
        <w:rPr/>
        <w:t xml:space="preserve">Я, [ФИО заявителя], являюсь законным представителем несовершеннолетнего [ФИО несовершеннолетнего], [дата рождения], который обучается в [класс] классе [полное наименование образовательной организации], расположенной по адресу: [адрес образовательной организации].</w:t>
      </w:r>
    </w:p>
    <w:p/>
    <w:p>
      <w:pPr>
        <w:spacing w:after="80"/>
      </w:pPr>
      <w:r>
        <w:rPr/>
        <w:t xml:space="preserve">[Дата события] в период времени с [время начала] до [время окончания] в помещении [указать конкретное место: учебный класс, коридор, спортивный зал и т.п.] учитель [ФИО учителя], преподающий [наименование предмета], применил физическое насилие в отношении моего несовершеннолетнего ребенка [ФИО несовершеннолетнего].</w:t>
      </w:r>
    </w:p>
    <w:p/>
    <w:p>
      <w:pPr>
        <w:spacing w:after="80"/>
      </w:pPr>
      <w:r>
        <w:rPr/>
        <w:t xml:space="preserve">Обстоятельства произошедшего: [подробное описание события: что именно сделал учитель — ударил, толкнул, схватил за руку, выставил из класса с применением силы и т.п.; в связи с чем произошел конфликт; кто присутствовал при этом из числа учащихся и педагогических работников].</w:t>
      </w:r>
    </w:p>
    <w:p/>
    <w:p>
      <w:pPr>
        <w:spacing w:after="80"/>
      </w:pPr>
      <w:r>
        <w:rPr/>
        <w:t xml:space="preserve">В результате действий учителя [ФИО учителя] моему ребенку были причинены [описание телесных повреждений: синяки, ссадины, кровоподтеки и т.п.], а также [описание морального вреда: испуг, стресс, отказ посещать школу, нарушение сна и т.п.].</w:t>
      </w:r>
    </w:p>
    <w:p/>
    <w:p>
      <w:pPr>
        <w:spacing w:after="80"/>
      </w:pPr>
      <w:r>
        <w:rPr/>
        <w:t xml:space="preserve">По факту причинения телесных повреждений [указать, обращались ли в медицинскую организацию: наименование медицинской организации, дата обращения, зафиксированные повреждения; если не обращались — указать это].</w:t>
      </w:r>
    </w:p>
    <w:p/>
    <w:p>
      <w:pPr>
        <w:spacing w:after="80"/>
      </w:pPr>
      <w:r>
        <w:rPr/>
        <w:t xml:space="preserve">Указанные действия учителя [ФИО учителя] нарушают права моего несовершеннолетнего ребенка, гарантированные Конституцией Российской Федерации, Федеральным законом от 29.12.2012 № 273-ФЗ «Об образовании в Российской Федерации», а также содержат признаки состава преступления, предусмотренного статьей 156 Уголовного кодекса Российской Федерации (неисполнение обязанностей по воспитанию несовершеннолетнего), и (или) административного правонарушения, предусмотренного статьей 5.35 Кодекса Российской Федерации об административных правонарушениях.</w:t>
      </w:r>
    </w:p>
    <w:p/>
    <w:p>
      <w:pPr>
        <w:spacing w:after="80"/>
      </w:pPr>
      <w:r>
        <w:rPr/>
        <w:t xml:space="preserve">Ранее по данному факту я обращался(лась) к директору [полное наименование образовательной организации] [ФИО директора] [дата обращения]. [Указать результат обращения: ответ администрации, проведена ли служебная проверка, какие меры приняты, либо указать, что ответ не получен].</w:t>
      </w:r>
    </w:p>
    <w:p/>
    <w:p>
      <w:pPr>
        <w:spacing w:after="80"/>
      </w:pPr>
      <w:r>
        <w:rPr/>
        <w:t xml:space="preserve">На основании изложенного, руководствуясь статьями 10, 21, 26, 27 Федерального закона от 17.01.1992 № 2202-1 «О прокуратуре Российской Федерации», статьями 141, 144, 145 Уголовно-процессуального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прокурорскую проверку по факту применения физического насилия учителем [ФИО учителя] в отношении несовершеннолетнего [ФИО несовершеннолетнего], [дата рождения], имевшего место [дата события] в [полное наименование образовательной организации].</w:t>
      </w:r>
    </w:p>
    <w:p/>
    <w:p>
      <w:pPr>
        <w:spacing w:after="80"/>
      </w:pPr>
      <w:r>
        <w:rPr/>
        <w:t xml:space="preserve">2. Дать правовую оценку действиям учителя [ФИО учителя] на предмет наличия признаков состава преступления, предусмотренного статьей 156 Уголовного кодекса Российской Федерации, и (или) административного правонарушения.</w:t>
      </w:r>
    </w:p>
    <w:p/>
    <w:p>
      <w:pPr>
        <w:spacing w:after="80"/>
      </w:pPr>
      <w:r>
        <w:rPr/>
        <w:t xml:space="preserve">3. При наличии оснований принять меры прокурорского реагирования, в том числе направить материалы проверки в следственные органы для решения вопроса об уголовном преследовании виновного лица.</w:t>
      </w:r>
    </w:p>
    <w:p/>
    <w:p>
      <w:pPr>
        <w:spacing w:after="80"/>
      </w:pPr>
      <w:r>
        <w:rPr/>
        <w:t xml:space="preserve">4. Обязать администрацию [полное наименование образовательной организации] устранить допущенные нарушения прав несовершеннолетнего и привлечь виновных должностных лиц к дисциплинарной ответственности.</w:t>
      </w:r>
    </w:p>
    <w:p/>
    <w:p>
      <w:pPr>
        <w:spacing w:after="80"/>
      </w:pPr>
      <w:r>
        <w:rPr/>
        <w:t xml:space="preserve">5. О результатах проведенной проверки и принятых мерах уведомить меня в установленный законом срок по адресу: [почтовый адрес заявителя] и (или) по адресу электронной почты: [адрес электронной почты].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свидетельства о рождении несовершеннолетнего — на [количество] л.</w:t>
      </w:r>
    </w:p>
    <w:p>
      <w:pPr>
        <w:spacing w:after="80"/>
      </w:pPr>
      <w:r>
        <w:rPr/>
        <w:t xml:space="preserve">2. Копия документа, удостоверяющего личность заявителя, — на [количество] л.</w:t>
      </w:r>
    </w:p>
    <w:p>
      <w:pPr>
        <w:spacing w:after="80"/>
      </w:pPr>
      <w:r>
        <w:rPr/>
        <w:t xml:space="preserve">3. Копия обращения к директору образовательной организации и ответа на него (при наличии) — на [количество] л.</w:t>
      </w:r>
    </w:p>
    <w:p>
      <w:pPr>
        <w:spacing w:after="80"/>
      </w:pPr>
      <w:r>
        <w:rPr/>
        <w:t xml:space="preserve">4. Копии медицинских документов, подтверждающих телесные повреждения (при наличии) — на [количество] л.</w:t>
      </w:r>
    </w:p>
    <w:p>
      <w:pPr>
        <w:spacing w:after="80"/>
      </w:pPr>
      <w:r>
        <w:rPr/>
        <w:t xml:space="preserve">5. Иные документы, подтверждающие изложенные обстоятельства (при наличии) — на [количество] л.</w:t>
      </w:r>
    </w:p>
    <w:p/>
    <w:p>
      <w:pPr>
        <w:spacing w:after="80"/>
      </w:pPr>
      <w:r>
        <w:rPr/>
        <w:t xml:space="preserve">[Дата подачи заявления]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2026-09-07T23:03:46+03:00</dcterms:created>
  <dcterms:modified xsi:type="dcterms:W3CDTF">2026-09-07T23:03:46+03:00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