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Лицензионный договор о предоставлении права использования музыкального произведения с выплатой роялти</w:t>
      </w:r>
    </w:p>
    <w:p>
      <w:pPr>
        <w:spacing w:after="80"/>
      </w:pPr>
      <w:r>
        <w:rPr/>
        <w:t xml:space="preserve">ЛИЦЕНЗИОННЫЙ ДОГОВОР</w:t>
      </w:r>
    </w:p>
    <w:p>
      <w:pPr>
        <w:spacing w:after="80"/>
      </w:pPr>
      <w:r>
        <w:rPr/>
        <w:t xml:space="preserve">о предоставлении права использования музыкального произведения с выплатой роялти</w:t>
      </w:r>
    </w:p>
    <w:p/>
    <w:p>
      <w:pPr>
        <w:spacing w:after="80"/>
      </w:pPr>
      <w:r>
        <w:rPr/>
        <w:t xml:space="preserve">[город], [дата]</w:t>
      </w:r>
    </w:p>
    <w:p/>
    <w:p>
      <w:pPr>
        <w:spacing w:after="80"/>
      </w:pPr>
      <w:r>
        <w:rPr/>
        <w:t xml:space="preserve">[Полное наименование юридического лица / ФИО индивидуального предпринимателя / ФИО физического лица], именуемый(ая) в дальнейшем «Лицензиар», в лице [должность, ФИО представителя], действующего на основании [Устава / Доверенности / Свидетельства], с одной стороны, и</w:t>
      </w:r>
    </w:p>
    <w:p>
      <w:pPr>
        <w:spacing w:after="80"/>
      </w:pPr>
      <w:r>
        <w:rPr/>
        <w:t xml:space="preserve">[Полное наименование юридического лица / ФИО индивидуального предпринимателя / ФИО физического лица], именуемый(ая) в дальнейшем «Лицензиат», в лице [должность, ФИО представителя], действующего на основании [Устава / Доверенности / Свидетельства], с другой стороны,</w:t>
      </w:r>
    </w:p>
    <w:p>
      <w:pPr>
        <w:spacing w:after="80"/>
      </w:pPr>
      <w:r>
        <w:rPr/>
        <w:t xml:space="preserve">совместно именуемые «Стороны», а по отдельности — «Сторона», заключили настоящий Лицензионный договор (далее — «Договор») о нижеследующем:</w:t>
      </w:r>
    </w:p>
    <w:p/>
    <w:p>
      <w:pPr>
        <w:spacing w:after="80"/>
      </w:pPr>
      <w:r>
        <w:rPr/>
        <w:t xml:space="preserve">1. ПРЕДМЕТ ДОГОВОРА</w:t>
      </w:r>
    </w:p>
    <w:p>
      <w:pPr>
        <w:spacing w:after="80"/>
      </w:pPr>
      <w:r>
        <w:rPr/>
        <w:t xml:space="preserve">1.1. Лицензиар обязуется предоставить Лицензиату право использования музыкального произведения (далее — «Произведение») на условиях простой (неисключительной) лицензии, а Лицензиат обязуется выплачивать Лицензиару обусловленное Договором вознаграждение в форме роялти.</w:t>
      </w:r>
    </w:p>
    <w:p>
      <w:pPr>
        <w:spacing w:after="80"/>
      </w:pPr>
      <w:r>
        <w:rPr/>
        <w:t xml:space="preserve">1.2. Сведения о Произведении:</w:t>
      </w:r>
    </w:p>
    <w:p>
      <w:pPr>
        <w:spacing w:after="80"/>
      </w:pPr>
      <w:r>
        <w:rPr/>
        <w:t xml:space="preserve">— Название: [название музыкального произведения];</w:t>
      </w:r>
    </w:p>
    <w:p>
      <w:pPr>
        <w:spacing w:after="80"/>
      </w:pPr>
      <w:r>
        <w:rPr/>
        <w:t xml:space="preserve">— Автор музыки: [ФИО автора];</w:t>
      </w:r>
    </w:p>
    <w:p>
      <w:pPr>
        <w:spacing w:after="80"/>
      </w:pPr>
      <w:r>
        <w:rPr/>
        <w:t xml:space="preserve">— Автор текста: [ФИО автора текста, если имеется];</w:t>
      </w:r>
    </w:p>
    <w:p>
      <w:pPr>
        <w:spacing w:after="80"/>
      </w:pPr>
      <w:r>
        <w:rPr/>
        <w:t xml:space="preserve">— Исполнитель: [ФИО исполнителя / название коллектива];</w:t>
      </w:r>
    </w:p>
    <w:p>
      <w:pPr>
        <w:spacing w:after="80"/>
      </w:pPr>
      <w:r>
        <w:rPr/>
        <w:t xml:space="preserve">— Продолжительность звучания: [хронометраж];</w:t>
      </w:r>
    </w:p>
    <w:p>
      <w:pPr>
        <w:spacing w:after="80"/>
      </w:pPr>
      <w:r>
        <w:rPr/>
        <w:t xml:space="preserve">— Реквизиты документа, подтверждающего права Лицензиара: [свидетельство о депонировании / договор об отчуждении исключительного права / иной правоустанавливающий документ].</w:t>
      </w:r>
    </w:p>
    <w:p>
      <w:pPr>
        <w:spacing w:after="80"/>
      </w:pPr>
      <w:r>
        <w:rPr/>
        <w:t xml:space="preserve">1.3. Лицензиар гарантирует, что он обладает исключительным правом на Произведение в объеме, необходимом для предоставления прав по настоящему Договору, и что использование Произведения Лицензиатом не нарушает прав третьих лиц.</w:t>
      </w:r>
    </w:p>
    <w:p/>
    <w:p>
      <w:pPr>
        <w:spacing w:after="80"/>
      </w:pPr>
      <w:r>
        <w:rPr/>
        <w:t xml:space="preserve">2. СПОСОБЫ И ПРЕДЕЛЫ ИСПОЛЬЗОВАНИЯ ПРОИЗВЕДЕНИЯ</w:t>
      </w:r>
    </w:p>
    <w:p>
      <w:pPr>
        <w:spacing w:after="80"/>
      </w:pPr>
      <w:r>
        <w:rPr/>
        <w:t xml:space="preserve">2.1. Лицензиату предоставляется право использования Произведения следующими способами:</w:t>
      </w:r>
    </w:p>
    <w:p>
      <w:pPr>
        <w:spacing w:after="80"/>
      </w:pPr>
      <w:r>
        <w:rPr/>
        <w:t xml:space="preserve">— воспроизведение Произведения (запись на материальный носитель, в память ЭВМ);</w:t>
      </w:r>
    </w:p>
    <w:p>
      <w:pPr>
        <w:spacing w:after="80"/>
      </w:pPr>
      <w:r>
        <w:rPr/>
        <w:t xml:space="preserve">— распространение Произведения путем продажи или иного отчуждения его экземпляров;</w:t>
      </w:r>
    </w:p>
    <w:p>
      <w:pPr>
        <w:spacing w:after="80"/>
      </w:pPr>
      <w:r>
        <w:rPr/>
        <w:t xml:space="preserve">— публичное исполнение Произведения;</w:t>
      </w:r>
    </w:p>
    <w:p>
      <w:pPr>
        <w:spacing w:after="80"/>
      </w:pPr>
      <w:r>
        <w:rPr/>
        <w:t xml:space="preserve">— сообщение в эфир;</w:t>
      </w:r>
    </w:p>
    <w:p>
      <w:pPr>
        <w:spacing w:after="80"/>
      </w:pPr>
      <w:r>
        <w:rPr/>
        <w:t xml:space="preserve">— сообщение по кабелю;</w:t>
      </w:r>
    </w:p>
    <w:p>
      <w:pPr>
        <w:spacing w:after="80"/>
      </w:pPr>
      <w:r>
        <w:rPr/>
        <w:t xml:space="preserve">— доведение Произведения до всеобщего сведения таким образом, что любое лицо может получить доступ к Произведению из любого места и в любое время по собственному выбору (интернет);</w:t>
      </w:r>
    </w:p>
    <w:p>
      <w:pPr>
        <w:spacing w:after="80"/>
      </w:pPr>
      <w:r>
        <w:rPr/>
        <w:t xml:space="preserve">— переработка Произведения (создание производных произведений).</w:t>
      </w:r>
    </w:p>
    <w:p>
      <w:pPr>
        <w:spacing w:after="80"/>
      </w:pPr>
      <w:r>
        <w:rPr/>
        <w:t xml:space="preserve">2.2. Территория, на которой допускается использование Произведения: [территория действия лицензии].</w:t>
      </w:r>
    </w:p>
    <w:p>
      <w:pPr>
        <w:spacing w:after="80"/>
      </w:pPr>
      <w:r>
        <w:rPr/>
        <w:t xml:space="preserve">2.3. Срок действия лицензии: с [дата] по [дата].</w:t>
      </w:r>
    </w:p>
    <w:p>
      <w:pPr>
        <w:spacing w:after="80"/>
      </w:pPr>
      <w:r>
        <w:rPr/>
        <w:t xml:space="preserve">2.4. Права, прямо не указанные в п. 2.1 Договора, считаются не предоставленными Лицензиату.</w:t>
      </w:r>
    </w:p>
    <w:p/>
    <w:p>
      <w:pPr>
        <w:spacing w:after="80"/>
      </w:pPr>
      <w:r>
        <w:rPr/>
        <w:t xml:space="preserve">3. ВОЗНАГРАЖДЕНИЕ (РОЯЛТИ) И ПОРЯДОК РАСЧЕТОВ</w:t>
      </w:r>
    </w:p>
    <w:p>
      <w:pPr>
        <w:spacing w:after="80"/>
      </w:pPr>
      <w:r>
        <w:rPr/>
        <w:t xml:space="preserve">3.1. За предоставленное право использования Произведения Лицензиат выплачивает Лицензиару роялти в размере [процент] % от дохода (выручки), полученного Лицензиатом от использования Произведения, без учета НДС.</w:t>
      </w:r>
    </w:p>
    <w:p>
      <w:pPr>
        <w:spacing w:after="80"/>
      </w:pPr>
      <w:r>
        <w:rPr/>
        <w:t xml:space="preserve">3.2. Отчетный период для начисления роялти составляет [один календарный месяц / один квартал].</w:t>
      </w:r>
    </w:p>
    <w:p>
      <w:pPr>
        <w:spacing w:after="80"/>
      </w:pPr>
      <w:r>
        <w:rPr/>
        <w:t xml:space="preserve">3.3. Лицензиат обязан в срок не позднее [число] рабочих дней после окончания отчетного периода предоставить Лицензиару письменный отчет об использовании Произведения с указанием размера дохода, полученного за отчетный период.</w:t>
      </w:r>
    </w:p>
    <w:p>
      <w:pPr>
        <w:spacing w:after="80"/>
      </w:pPr>
      <w:r>
        <w:rPr/>
        <w:t xml:space="preserve">3.4. Выплата роялти производится в безналичном порядке на расчетный счет Лицензиара не позднее [число] рабочих дней с момента подписания Сторонами отчета, указанного в п. 3.3 Договора.</w:t>
      </w:r>
    </w:p>
    <w:p>
      <w:pPr>
        <w:spacing w:after="80"/>
      </w:pPr>
      <w:r>
        <w:rPr/>
        <w:t xml:space="preserve">3.5. Обязательства Лицензиата по выплате роялти считаются исполненными с момента списания денежных средств с расчетного счета Лицензиата.</w:t>
      </w:r>
    </w:p>
    <w:p/>
    <w:p>
      <w:pPr>
        <w:spacing w:after="80"/>
      </w:pPr>
      <w:r>
        <w:rPr/>
        <w:t xml:space="preserve">4. ПРАВА И ОБЯЗАННОСТИ СТОРОН</w:t>
      </w:r>
    </w:p>
    <w:p>
      <w:pPr>
        <w:spacing w:after="80"/>
      </w:pPr>
      <w:r>
        <w:rPr/>
        <w:t xml:space="preserve">4.1. Лицензиар обязан:</w:t>
      </w:r>
    </w:p>
    <w:p>
      <w:pPr>
        <w:spacing w:after="80"/>
      </w:pPr>
      <w:r>
        <w:rPr/>
        <w:t xml:space="preserve">— передать Лицензиату исходные материалы Произведения в согласованном формате в срок не позднее [число] рабочих дней с момента подписания Договора;</w:t>
      </w:r>
    </w:p>
    <w:p>
      <w:pPr>
        <w:spacing w:after="80"/>
      </w:pPr>
      <w:r>
        <w:rPr/>
        <w:t xml:space="preserve">— не препятствовать использованию Произведения Лицензиатом в пределах, установленных Договором;</w:t>
      </w:r>
    </w:p>
    <w:p>
      <w:pPr>
        <w:spacing w:after="80"/>
      </w:pPr>
      <w:r>
        <w:rPr/>
        <w:t xml:space="preserve">— поддерживать действие исключительного права на Произведение в течение всего срока действия Договора.</w:t>
      </w:r>
    </w:p>
    <w:p>
      <w:pPr>
        <w:spacing w:after="80"/>
      </w:pPr>
      <w:r>
        <w:rPr/>
        <w:t xml:space="preserve">4.2. Лицензиат обязан:</w:t>
      </w:r>
    </w:p>
    <w:p>
      <w:pPr>
        <w:spacing w:after="80"/>
      </w:pPr>
      <w:r>
        <w:rPr/>
        <w:t xml:space="preserve">— использовать Произведение только способами и в пределах, предусмотренными Договором;</w:t>
      </w:r>
    </w:p>
    <w:p>
      <w:pPr>
        <w:spacing w:after="80"/>
      </w:pPr>
      <w:r>
        <w:rPr/>
        <w:t xml:space="preserve">— выплачивать роялти в порядке и сроки, установленные разделом 3 Договора;</w:t>
      </w:r>
    </w:p>
    <w:p>
      <w:pPr>
        <w:spacing w:after="80"/>
      </w:pPr>
      <w:r>
        <w:rPr/>
        <w:t xml:space="preserve">— предоставлять Лицензиару достоверную информацию об использовании Произведения;</w:t>
      </w:r>
    </w:p>
    <w:p>
      <w:pPr>
        <w:spacing w:after="80"/>
      </w:pPr>
      <w:r>
        <w:rPr/>
        <w:t xml:space="preserve">— не передавать полученные права третьим лицам без письменного согласия Лицензиара (сублицензирование запрещено).</w:t>
      </w:r>
    </w:p>
    <w:p>
      <w:pPr>
        <w:spacing w:after="80"/>
      </w:pPr>
      <w:r>
        <w:rPr/>
        <w:t xml:space="preserve">4.3. Лицензиат вправе:</w:t>
      </w:r>
    </w:p>
    <w:p>
      <w:pPr>
        <w:spacing w:after="80"/>
      </w:pPr>
      <w:r>
        <w:rPr/>
        <w:t xml:space="preserve">— использовать Произведение под своим наименованием (товарным знаком) с обязательным указанием имени автора и Лицензиара;</w:t>
      </w:r>
    </w:p>
    <w:p>
      <w:pPr>
        <w:spacing w:after="80"/>
      </w:pPr>
      <w:r>
        <w:rPr/>
        <w:t xml:space="preserve">— требовать от Лицензиара устранения недостатков переданных материалов Произведения.</w:t>
      </w:r>
    </w:p>
    <w:p/>
    <w:p>
      <w:pPr>
        <w:spacing w:after="80"/>
      </w:pPr>
      <w:r>
        <w:rPr/>
        <w:t xml:space="preserve">5. ОТВЕТСТВЕННОСТЬ СТОРОН</w:t>
      </w:r>
    </w:p>
    <w:p>
      <w:pPr>
        <w:spacing w:after="80"/>
      </w:pPr>
      <w:r>
        <w:rPr/>
        <w:t xml:space="preserve">5.1.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>
      <w:pPr>
        <w:spacing w:after="80"/>
      </w:pPr>
      <w:r>
        <w:rPr/>
        <w:t xml:space="preserve">5.2. В случае нарушения Лицензиатом сроков выплаты роялти Лицензиар вправе требовать уплаты неустойки в размере [процент] % от суммы задолженности за каждый день просрочки.</w:t>
      </w:r>
    </w:p>
    <w:p>
      <w:pPr>
        <w:spacing w:after="80"/>
      </w:pPr>
      <w:r>
        <w:rPr/>
        <w:t xml:space="preserve">5.3. В случае использования Произведения способами, не предусмотренными Договором, либо за пределами предоставленных прав Лицензиат несет ответственность, предусмотренную законодательством Российской Федерации, включая обязанность возместить причиненные убытки.</w:t>
      </w:r>
    </w:p>
    <w:p>
      <w:pPr>
        <w:spacing w:after="80"/>
      </w:pPr>
      <w:r>
        <w:rPr/>
        <w:t xml:space="preserve">5.4. Уплата неустойки не освобождает Сторону от исполнения обязательств по Договору.</w:t>
      </w:r>
    </w:p>
    <w:p/>
    <w:p>
      <w:pPr>
        <w:spacing w:after="80"/>
      </w:pPr>
      <w:r>
        <w:rPr/>
        <w:t xml:space="preserve">6. КОНФИДЕНЦИАЛЬНОСТЬ</w:t>
      </w:r>
    </w:p>
    <w:p>
      <w:pPr>
        <w:spacing w:after="80"/>
      </w:pPr>
      <w:r>
        <w:rPr/>
        <w:t xml:space="preserve">6.1. Стороны обязуются сохранять конфиденциальность в отношении условий Договора, а также любой информации, полученной в связи с его исполнением, за исключением случаев,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7. РАЗРЕШЕНИЕ СПОРОВ</w:t>
      </w:r>
    </w:p>
    <w:p>
      <w:pPr>
        <w:spacing w:after="80"/>
      </w:pPr>
      <w:r>
        <w:rPr/>
        <w:t xml:space="preserve">7.1. Все споры и разногласия, возникающие из Договора или в связи с ним, Стороны будут стремиться разрешить путем переговоров.</w:t>
      </w:r>
    </w:p>
    <w:p>
      <w:pPr>
        <w:spacing w:after="80"/>
      </w:pPr>
      <w:r>
        <w:rPr/>
        <w:t xml:space="preserve">7.2. Претензионный порядок урегулирования споров обязателен. Срок ответа на претензию — [число] календарных дней с момента ее получения.</w:t>
      </w:r>
    </w:p>
    <w:p>
      <w:pPr>
        <w:spacing w:after="80"/>
      </w:pPr>
      <w:r>
        <w:rPr/>
        <w:t xml:space="preserve">7.3. При недостижении согласия спор передается на рассмотрение в [наименование суда] в соответствии с действующим законодательством Российской Федерации.</w:t>
      </w:r>
    </w:p>
    <w:p/>
    <w:p>
      <w:pPr>
        <w:spacing w:after="80"/>
      </w:pPr>
      <w:r>
        <w:rPr/>
        <w:t xml:space="preserve">8. СРОК ДЕЙСТВИЯ, ИЗМЕНЕНИЕ И РАСТОРЖЕНИЕ ДОГОВОРА</w:t>
      </w:r>
    </w:p>
    <w:p>
      <w:pPr>
        <w:spacing w:after="80"/>
      </w:pPr>
      <w:r>
        <w:rPr/>
        <w:t xml:space="preserve">8.1. Договор вступает в силу с момента его подписания обеими Сторонами и действует до [дата].</w:t>
      </w:r>
    </w:p>
    <w:p>
      <w:pPr>
        <w:spacing w:after="80"/>
      </w:pPr>
      <w:r>
        <w:rPr/>
        <w:t xml:space="preserve">8.2. Изменение условий Договора допускается только по письменному соглашению Сторон.</w:t>
      </w:r>
    </w:p>
    <w:p>
      <w:pPr>
        <w:spacing w:after="80"/>
      </w:pPr>
      <w:r>
        <w:rPr/>
        <w:t xml:space="preserve">8.3. Договор может быть расторгнут досрочно:</w:t>
      </w:r>
    </w:p>
    <w:p>
      <w:pPr>
        <w:spacing w:after="80"/>
      </w:pPr>
      <w:r>
        <w:rPr/>
        <w:t xml:space="preserve">— по соглашению Сторон;</w:t>
      </w:r>
    </w:p>
    <w:p>
      <w:pPr>
        <w:spacing w:after="80"/>
      </w:pPr>
      <w:r>
        <w:rPr/>
        <w:t xml:space="preserve">— по инициативе Лицензиара в случае невыплаты роялти более [число] отчетных периодов подряд;</w:t>
      </w:r>
    </w:p>
    <w:p>
      <w:pPr>
        <w:spacing w:after="80"/>
      </w:pPr>
      <w:r>
        <w:rPr/>
        <w:t xml:space="preserve">— по инициативе любой из Сторон с письменным уведомлением другой Стороны не менее чем за [число] календарных дней до даты расторжения;</w:t>
      </w:r>
    </w:p>
    <w:p>
      <w:pPr>
        <w:spacing w:after="80"/>
      </w:pPr>
      <w:r>
        <w:rPr/>
        <w:t xml:space="preserve">— в иных случаях,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9. ЗАКЛЮЧИТЕЛЬНЫЕ ПОЛОЖЕНИЯ</w:t>
      </w:r>
    </w:p>
    <w:p>
      <w:pPr>
        <w:spacing w:after="80"/>
      </w:pPr>
      <w:r>
        <w:rPr/>
        <w:t xml:space="preserve">9.1. Во всем, что не предусмотрено Договором, Стороны руководствуются действующим законодательством Российской Федерации, в том числе частью 4 Гражданского кодекса РФ.</w:t>
      </w:r>
    </w:p>
    <w:p>
      <w:pPr>
        <w:spacing w:after="80"/>
      </w:pPr>
      <w:r>
        <w:rPr/>
        <w:t xml:space="preserve">9.2. Договор составлен в двух экземплярах, имеющих равную юридическую силу, по одному для каждой из Сторон.</w:t>
      </w:r>
    </w:p>
    <w:p>
      <w:pPr>
        <w:spacing w:after="80"/>
      </w:pPr>
      <w:r>
        <w:rPr/>
        <w:t xml:space="preserve">9.3. Все приложения и дополнительные соглашения к Договору являются его неотъемлемой частью при условии их подписания обеими Сторонами.</w:t>
      </w:r>
    </w:p>
    <w:p/>
    <w:p>
      <w:pPr>
        <w:spacing w:after="80"/>
      </w:pPr>
      <w:r>
        <w:rPr/>
        <w:t xml:space="preserve">10. АДРЕСА, РЕКВИЗИТЫ И ПОДПИСИ СТОРОН</w:t>
      </w:r>
    </w:p>
    <w:p/>
    <w:p>
      <w:pPr>
        <w:spacing w:after="80"/>
      </w:pPr>
      <w:r>
        <w:rPr/>
        <w:t xml:space="preserve">Лицензиар:</w:t>
      </w:r>
    </w:p>
    <w:p>
      <w:pPr>
        <w:spacing w:after="80"/>
      </w:pPr>
      <w:r>
        <w:rPr/>
        <w:t xml:space="preserve">[Полное наименование / ФИО]</w:t>
      </w:r>
    </w:p>
    <w:p>
      <w:pPr>
        <w:spacing w:after="80"/>
      </w:pPr>
      <w:r>
        <w:rPr/>
        <w:t xml:space="preserve">[Юридический адрес / адрес регистрации]</w:t>
      </w:r>
    </w:p>
    <w:p>
      <w:pPr>
        <w:spacing w:after="80"/>
      </w:pPr>
      <w:r>
        <w:rPr/>
        <w:t xml:space="preserve">[ИНН / КПП / ОГРН]</w:t>
      </w:r>
    </w:p>
    <w:p>
      <w:pPr>
        <w:spacing w:after="80"/>
      </w:pPr>
      <w:r>
        <w:rPr/>
        <w:t xml:space="preserve">[Банковские реквизиты]</w:t>
      </w:r>
    </w:p>
    <w:p>
      <w:pPr>
        <w:spacing w:after="80"/>
      </w:pPr>
      <w:r>
        <w:rPr/>
        <w:t xml:space="preserve">[Контактный телефон, e-mail]</w:t>
      </w:r>
    </w:p>
    <w:p/>
    <w:p>
      <w:pPr>
        <w:spacing w:after="80"/>
      </w:pPr>
      <w:r>
        <w:rPr/>
        <w:t xml:space="preserve">______________________ / [ФИО, подпись]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Лицензиат:</w:t>
      </w:r>
    </w:p>
    <w:p>
      <w:pPr>
        <w:spacing w:after="80"/>
      </w:pPr>
      <w:r>
        <w:rPr/>
        <w:t xml:space="preserve">[Полное наименование / ФИО]</w:t>
      </w:r>
    </w:p>
    <w:p>
      <w:pPr>
        <w:spacing w:after="80"/>
      </w:pPr>
      <w:r>
        <w:rPr/>
        <w:t xml:space="preserve">[Юридический адрес / адрес регистрации]</w:t>
      </w:r>
    </w:p>
    <w:p>
      <w:pPr>
        <w:spacing w:after="80"/>
      </w:pPr>
      <w:r>
        <w:rPr/>
        <w:t xml:space="preserve">[ИНН / КПП / ОГРН]</w:t>
      </w:r>
    </w:p>
    <w:p>
      <w:pPr>
        <w:spacing w:after="80"/>
      </w:pPr>
      <w:r>
        <w:rPr/>
        <w:t xml:space="preserve">[Банковские реквизиты]</w:t>
      </w:r>
    </w:p>
    <w:p>
      <w:pPr>
        <w:spacing w:after="80"/>
      </w:pPr>
      <w:r>
        <w:rPr/>
        <w:t xml:space="preserve">[Контактный телефон, e-mail]</w:t>
      </w:r>
    </w:p>
    <w:p/>
    <w:p>
      <w:pPr>
        <w:spacing w:after="80"/>
      </w:pPr>
      <w:r>
        <w:rPr/>
        <w:t xml:space="preserve">______________________ / [ФИО, подпись]</w:t>
      </w:r>
    </w:p>
    <w:p>
      <w:pPr>
        <w:spacing w:after="80"/>
      </w:pPr>
      <w:r>
        <w:rPr/>
        <w:t xml:space="preserve">М.П. (при наличии)</w:t>
      </w:r>
    </w:p>
    <w:p/>
    <w:p>
      <w:pPr>
        <w:spacing w:after="80"/>
      </w:pPr>
      <w:r>
        <w:rPr/>
        <w:t xml:space="preserve">Дата подписания: [дата]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2026-09-04T11:26:36+03:00</dcterms:created>
  <dcterms:modified xsi:type="dcterms:W3CDTF">2026-09-04T11:26:36+03:00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