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Заявление в управляющую компанию (ресурсоснабжающую организацию) о переоформлении лицевого счета и исключении задолженности прежнего собственника за жилищно-коммунальные услуги</w:t>
      </w:r>
    </w:p>
    <w:p>
      <w:pPr>
        <w:spacing w:after="80"/>
      </w:pPr>
      <w:r>
        <w:rPr/>
        <w:t xml:space="preserve">В [наименование управляющей компании / ресурсоснабжающей организации]</w:t>
      </w:r>
    </w:p>
    <w:p>
      <w:pPr>
        <w:spacing w:after="80"/>
      </w:pPr>
      <w:r>
        <w:rPr/>
        <w:t xml:space="preserve">Адрес: [индекс, город, улица, дом]</w:t>
      </w:r>
    </w:p>
    <w:p>
      <w:pPr>
        <w:spacing w:after="80"/>
      </w:pPr>
      <w:r>
        <w:rPr/>
        <w:t xml:space="preserve">от [ФИО нового собственника полностью]</w:t>
      </w:r>
    </w:p>
    <w:p>
      <w:pPr>
        <w:spacing w:after="80"/>
      </w:pPr>
      <w:r>
        <w:rPr/>
        <w:t xml:space="preserve">Паспорт: серия [____] № [________],</w:t>
      </w:r>
    </w:p>
    <w:p>
      <w:pPr>
        <w:spacing w:after="80"/>
      </w:pPr>
      <w:r>
        <w:rPr/>
        <w:t xml:space="preserve">выдан [наименование органа, дата выдачи]</w:t>
      </w:r>
    </w:p>
    <w:p>
      <w:pPr>
        <w:spacing w:after="80"/>
      </w:pPr>
      <w:r>
        <w:rPr/>
        <w:t xml:space="preserve">Адрес регистрации: [индекс, город, улица, дом, квартира]</w:t>
      </w:r>
    </w:p>
    <w:p>
      <w:pPr>
        <w:spacing w:after="80"/>
      </w:pPr>
      <w:r>
        <w:rPr/>
        <w:t xml:space="preserve">Контактный телефон: [номер телефона]</w:t>
      </w:r>
    </w:p>
    <w:p>
      <w:pPr>
        <w:spacing w:after="80"/>
      </w:pPr>
      <w:r>
        <w:rPr/>
        <w:t xml:space="preserve">Адрес электронной почты: [email]</w:t>
      </w:r>
    </w:p>
    <w:p/>
    <w:p/>
    <w:p>
      <w:pPr>
        <w:spacing w:after="80"/>
      </w:pPr>
      <w:r>
        <w:rPr/>
        <w:t xml:space="preserve">ЗАЯВЛЕНИЕ</w:t>
      </w:r>
    </w:p>
    <w:p>
      <w:pPr>
        <w:spacing w:after="80"/>
      </w:pPr>
      <w:r>
        <w:rPr/>
        <w:t xml:space="preserve">о переоформлении лицевого счета и исключении задолженности прежнего собственника</w:t>
      </w:r>
    </w:p>
    <w:p/>
    <w:p/>
    <w:p>
      <w:pPr>
        <w:spacing w:after="80"/>
      </w:pPr>
      <w:r>
        <w:rPr/>
        <w:t xml:space="preserve">Я, [ФИО нового собственника], являюсь собственником жилого помещения, расположенного по адресу: [индекс, город, улица, дом, квартира], на основании [указать документ-основание: договор купли-продажи / договор дарения / свидетельство о праве на наследство и т.п.] от [дата документа].</w:t>
      </w:r>
    </w:p>
    <w:p/>
    <w:p>
      <w:pPr>
        <w:spacing w:after="80"/>
      </w:pPr>
      <w:r>
        <w:rPr/>
        <w:t xml:space="preserve">Право собственности на указанное жилое помещение перешло ко мне [дата перехода права собственности согласно выписке из ЕГРН], что подтверждается выпиской из Единого государственного реестра недвижимости от [дата выписки], запись о регистрации права № [номер регистрационной записи].</w:t>
      </w:r>
    </w:p>
    <w:p/>
    <w:p>
      <w:pPr>
        <w:spacing w:after="80"/>
      </w:pPr>
      <w:r>
        <w:rPr/>
        <w:t xml:space="preserve">В соответствии с частью 3 статьи 30, частью 2 статьи 153, частью 2 статьи 154 Жилищного кодекса Российской Федерации, а также статьей 210 Гражданского кодекса Российской Федерации,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такое помещение. Обязанность по оплате жилищно-коммунальных услуг, потребленных до момента возникновения права собственности, является личным обязательством прежнего собственника и не может быть возложена на нового собственника, за исключением обязанности по уплате взносов на капитальный ремонт (часть 3 статьи 158 Жилищного кодекса Российской Федерации).</w:t>
      </w:r>
    </w:p>
    <w:p/>
    <w:p>
      <w:pPr>
        <w:spacing w:after="80"/>
      </w:pPr>
      <w:r>
        <w:rPr/>
        <w:t xml:space="preserve">На основании изложенного, руководствуясь действующим жилищным и гражданским законодательством Российской Федерации,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Переоформить финансово-лицевой счет № [номер лицевого счета при наличии] на жилое помещение по адресу: [адрес], на мое имя — [ФИО нового собственника], с даты возникновения у меня права собственности на данное помещение, а именно с [дата перехода права собственности].</w:t>
      </w:r>
    </w:p>
    <w:p/>
    <w:p>
      <w:pPr>
        <w:spacing w:after="80"/>
      </w:pPr>
      <w:r>
        <w:rPr/>
        <w:t xml:space="preserve">2. Исключить из вновь открытого (переоформленного) на мое имя лицевого счета задолженность по оплате жилищно-коммунальных услуг (содержание жилого помещения, холодное и горячее водоснабжение, водоотведение, электроснабжение, отопление, газоснабжение, обращение с твердыми коммунальными отходами), образовавшуюся за период до [дата перехода права собственности], и не выставлять мне платежные документы, содержащие указанную задолженность.</w:t>
      </w:r>
    </w:p>
    <w:p/>
    <w:p>
      <w:pPr>
        <w:spacing w:after="80"/>
      </w:pPr>
      <w:r>
        <w:rPr/>
        <w:t xml:space="preserve">3. Задолженность, образовавшуюся до [дата перехода права собственности], закрепить за прежним собственником жилого помещения — [ФИО прежнего собственника, если известно], и производить взыскание указанной задолженности непосредственно с него в установленном законом порядке.</w:t>
      </w:r>
    </w:p>
    <w:p/>
    <w:p>
      <w:pPr>
        <w:spacing w:after="80"/>
      </w:pPr>
      <w:r>
        <w:rPr/>
        <w:t xml:space="preserve">4. О результатах рассмотрения настоящего заявления уведомить меня в письменной форме в установленный законом срок по адресу: [почтовый адрес для направления ответа] и/или по адресу электронной почты: [email].</w:t>
      </w:r>
    </w:p>
    <w:p/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выписки из Единого государственного реестра недвижимости (ЕГРН) на [количество] л.</w:t>
      </w:r>
    </w:p>
    <w:p>
      <w:pPr>
        <w:spacing w:after="80"/>
      </w:pPr>
      <w:r>
        <w:rPr/>
        <w:t xml:space="preserve">2. Копия документа-основания приобретения права собственности (договор купли-продажи / дарения / свидетельство о праве на наследство и т.п.) на [количество] л.</w:t>
      </w:r>
    </w:p>
    <w:p>
      <w:pPr>
        <w:spacing w:after="80"/>
      </w:pPr>
      <w:r>
        <w:rPr/>
        <w:t xml:space="preserve">3. Копия акта приема-передачи жилого помещения (при наличии) на [количество] л.</w:t>
      </w:r>
    </w:p>
    <w:p>
      <w:pPr>
        <w:spacing w:after="80"/>
      </w:pPr>
      <w:r>
        <w:rPr/>
        <w:t xml:space="preserve">4. Копия паспорта заявителя (основной разворот и страница с регистрацией) на [количество] л.</w:t>
      </w:r>
    </w:p>
    <w:p/>
    <w:p/>
    <w:p>
      <w:pPr>
        <w:spacing w:after="80"/>
      </w:pPr>
      <w:r>
        <w:rPr/>
        <w:t xml:space="preserve">[дата составления заявления]</w:t>
      </w:r>
    </w:p>
    <w:p/>
    <w:p/>
    <w:p>
      <w:pPr>
        <w:spacing w:after="80"/>
      </w:pPr>
      <w:r>
        <w:rPr/>
        <w:t xml:space="preserve">[подпись] / [расшифровка подписи — ФИО]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2026-07-10T18:22:44+03:00</dcterms:created>
  <dcterms:modified xsi:type="dcterms:W3CDTF">2026-07-10T18:22:44+03:00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