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12" w:rsidRPr="00CD3312" w:rsidRDefault="00CD3312" w:rsidP="00CD33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312">
        <w:rPr>
          <w:rFonts w:ascii="Times New Roman" w:hAnsi="Times New Roman" w:cs="Times New Roman"/>
          <w:b/>
          <w:sz w:val="28"/>
          <w:szCs w:val="28"/>
        </w:rPr>
        <w:t xml:space="preserve">Перечень льгот, установленных Федеральной нотариальной палатой, </w:t>
      </w:r>
    </w:p>
    <w:p w:rsidR="00CD3312" w:rsidRDefault="00CD3312" w:rsidP="00CD33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312">
        <w:rPr>
          <w:rFonts w:ascii="Times New Roman" w:hAnsi="Times New Roman" w:cs="Times New Roman"/>
          <w:b/>
          <w:sz w:val="28"/>
          <w:szCs w:val="28"/>
        </w:rPr>
        <w:t xml:space="preserve">при оказании услуг правового и технического характера </w:t>
      </w:r>
    </w:p>
    <w:p w:rsidR="00CD3312" w:rsidRPr="00CD3312" w:rsidRDefault="00CD3312" w:rsidP="00CD33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312" w:rsidRPr="00CD3312" w:rsidRDefault="00CD3312" w:rsidP="00CD331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3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D3312">
        <w:rPr>
          <w:rFonts w:ascii="Times New Roman" w:hAnsi="Times New Roman" w:cs="Times New Roman"/>
          <w:sz w:val="28"/>
          <w:szCs w:val="28"/>
        </w:rPr>
        <w:t xml:space="preserve">Ветераны, в том числе участники,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 освобождаются от взимания платы за оказание услуг правового и технического характера на 100%. </w:t>
      </w:r>
      <w:proofErr w:type="gramEnd"/>
    </w:p>
    <w:p w:rsidR="00CD3312" w:rsidRPr="00CD3312" w:rsidRDefault="00CD3312" w:rsidP="00CD331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3312">
        <w:rPr>
          <w:rFonts w:ascii="Times New Roman" w:hAnsi="Times New Roman" w:cs="Times New Roman"/>
          <w:sz w:val="28"/>
          <w:szCs w:val="28"/>
        </w:rPr>
        <w:t xml:space="preserve"> Инвалиды </w:t>
      </w:r>
      <w:r w:rsidRPr="00CD33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3312">
        <w:rPr>
          <w:rFonts w:ascii="Times New Roman" w:hAnsi="Times New Roman" w:cs="Times New Roman"/>
          <w:sz w:val="28"/>
          <w:szCs w:val="28"/>
        </w:rPr>
        <w:t xml:space="preserve"> группы, дети-инвалиды освобождаются от взимания платы за оказание услуг правового и технического характера на 50%.</w:t>
      </w:r>
    </w:p>
    <w:p w:rsidR="00CD3312" w:rsidRPr="00CD3312" w:rsidRDefault="00CD3312" w:rsidP="00CD331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31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3312">
        <w:rPr>
          <w:rFonts w:ascii="Times New Roman" w:hAnsi="Times New Roman" w:cs="Times New Roman"/>
          <w:sz w:val="28"/>
          <w:szCs w:val="28"/>
        </w:rPr>
        <w:t>Дети-сироты, дети, оставшиеся без попечения родителей, дети-инвалиды, находящиеся в детских домах, интернатах, освобождаются от взимания платы за оказание услуг правового и технического характера на 100%.</w:t>
      </w:r>
    </w:p>
    <w:p w:rsidR="00CD3312" w:rsidRPr="00CD3312" w:rsidRDefault="00CD3312" w:rsidP="00CD331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3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3312">
        <w:rPr>
          <w:rFonts w:ascii="Times New Roman" w:hAnsi="Times New Roman" w:cs="Times New Roman"/>
          <w:sz w:val="28"/>
          <w:szCs w:val="28"/>
        </w:rPr>
        <w:t>Несовершеннолетние освобождаются от взимания платы за оказание услуг правового и технического характера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При этом такое освобождение от взимания платы за оказание услуг правового и технического характера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соглашению.</w:t>
      </w:r>
    </w:p>
    <w:p w:rsidR="00CD3312" w:rsidRPr="00CD3312" w:rsidRDefault="00CD3312" w:rsidP="00CD331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31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3312">
        <w:rPr>
          <w:rFonts w:ascii="Times New Roman" w:hAnsi="Times New Roman" w:cs="Times New Roman"/>
          <w:sz w:val="28"/>
          <w:szCs w:val="28"/>
        </w:rPr>
        <w:t>Плата за оказание услуг правового и технического характера при удостоверении тождественности собственноручной подписи инвалида по зрению с факсимильным воспроизведением его собственноручной подписи не взимается.</w:t>
      </w:r>
    </w:p>
    <w:p w:rsidR="00CD3312" w:rsidRPr="00CD3312" w:rsidRDefault="00CD3312" w:rsidP="00CD331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331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3312">
        <w:rPr>
          <w:rFonts w:ascii="Times New Roman" w:hAnsi="Times New Roman" w:cs="Times New Roman"/>
          <w:sz w:val="28"/>
          <w:szCs w:val="28"/>
        </w:rPr>
        <w:t>Плата за оказание услуг правового и технического характера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платы, взимаемой за удостоверение сделок, предметом которых является отчуждение недвижимого имущества, подлежащих обязательному нотариальному удостоверению.</w:t>
      </w:r>
    </w:p>
    <w:p w:rsidR="00175F19" w:rsidRPr="00CD3312" w:rsidRDefault="00CD3312" w:rsidP="00CD33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5F19" w:rsidRPr="00CD3312" w:rsidSect="00CD33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F0"/>
    <w:rsid w:val="00031EF0"/>
    <w:rsid w:val="00056007"/>
    <w:rsid w:val="00831AD4"/>
    <w:rsid w:val="00A869BE"/>
    <w:rsid w:val="00BD6363"/>
    <w:rsid w:val="00C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Санакоева Елена Юрьевна</dc:creator>
  <cp:keywords/>
  <dc:description/>
  <cp:lastModifiedBy>Санакоева Елена Юрьевна</cp:lastModifiedBy>
  <cp:revision>2</cp:revision>
  <dcterms:created xsi:type="dcterms:W3CDTF">2019-11-11T12:36:00Z</dcterms:created>
  <dcterms:modified xsi:type="dcterms:W3CDTF">2019-11-11T12:44:00Z</dcterms:modified>
</cp:coreProperties>
</file>