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кредитора о включении требований в реестр требований кредиторов должника в процедуре наблюдения</w:t>
      </w:r>
    </w:p>
    <w:p>
      <w:pPr>
        <w:spacing w:after="80"/>
      </w:pPr>
      <w:r>
        <w:rPr/>
        <w:t xml:space="preserve">В Арбитражный суд [наименование арбитражного суда]</w:t>
      </w:r>
    </w:p>
    <w:p/>
    <w:p>
      <w:pPr>
        <w:spacing w:after="80"/>
      </w:pPr>
      <w:r>
        <w:rPr/>
        <w:t xml:space="preserve">Адрес: [адрес арбитражного суда]</w:t>
      </w:r>
    </w:p>
    <w:p/>
    <w:p>
      <w:pPr>
        <w:spacing w:after="80"/>
      </w:pPr>
      <w:r>
        <w:rPr/>
        <w:t xml:space="preserve">Заявитель (Кредитор): [полное наименование юридического лица / ФИО индивидуального предпринимателя или физического лица]</w:t>
      </w:r>
    </w:p>
    <w:p/>
    <w:p>
      <w:pPr>
        <w:spacing w:after="80"/>
      </w:pPr>
      <w:r>
        <w:rPr/>
        <w:t xml:space="preserve">Адрес заявителя: [юридический адрес / адрес регистрации]</w:t>
      </w:r>
    </w:p>
    <w:p/>
    <w:p>
      <w:pPr>
        <w:spacing w:after="80"/>
      </w:pPr>
      <w:r>
        <w:rPr/>
        <w:t xml:space="preserve">ИНН: [ИНН заявителя]</w:t>
      </w:r>
    </w:p>
    <w:p>
      <w:pPr>
        <w:spacing w:after="80"/>
      </w:pPr>
      <w:r>
        <w:rPr/>
        <w:t xml:space="preserve">ОГРН/ОГРНИП: [ОГРН/ОГРНИП заявителя]</w:t>
      </w:r>
    </w:p>
    <w:p/>
    <w:p>
      <w:pPr>
        <w:spacing w:after="80"/>
      </w:pPr>
      <w:r>
        <w:rPr/>
        <w:t xml:space="preserve">Представитель заявителя (если имеется): [ФИО представителя]</w:t>
      </w:r>
    </w:p>
    <w:p/>
    <w:p>
      <w:pPr>
        <w:spacing w:after="80"/>
      </w:pPr>
      <w:r>
        <w:rPr/>
        <w:t xml:space="preserve">Действующий на основании: [наименование и реквизиты доверенности]</w:t>
      </w:r>
    </w:p>
    <w:p/>
    <w:p>
      <w:pPr>
        <w:spacing w:after="80"/>
      </w:pPr>
      <w:r>
        <w:rPr/>
        <w:t xml:space="preserve">Должник: [полное наименование должника]</w:t>
      </w:r>
    </w:p>
    <w:p/>
    <w:p>
      <w:pPr>
        <w:spacing w:after="80"/>
      </w:pPr>
      <w:r>
        <w:rPr/>
        <w:t xml:space="preserve">Адрес должника: [юридический адрес должника]</w:t>
      </w:r>
    </w:p>
    <w:p/>
    <w:p>
      <w:pPr>
        <w:spacing w:after="80"/>
      </w:pPr>
      <w:r>
        <w:rPr/>
        <w:t xml:space="preserve">ИНН: [ИНН должника]</w:t>
      </w:r>
    </w:p>
    <w:p>
      <w:pPr>
        <w:spacing w:after="80"/>
      </w:pPr>
      <w:r>
        <w:rPr/>
        <w:t xml:space="preserve">ОГРН: [ОГРН должника]</w:t>
      </w:r>
    </w:p>
    <w:p/>
    <w:p>
      <w:pPr>
        <w:spacing w:after="80"/>
      </w:pPr>
      <w:r>
        <w:rPr/>
        <w:t xml:space="preserve">Дело № [номер дела о банкротстве]</w:t>
      </w:r>
    </w:p>
    <w:p/>
    <w:p>
      <w:pPr>
        <w:spacing w:after="80"/>
      </w:pPr>
      <w:r>
        <w:rPr/>
        <w:t xml:space="preserve">Временный управляющий: [ФИО временного управляющего]</w:t>
      </w:r>
    </w:p>
    <w:p/>
    <w:p>
      <w:pPr>
        <w:spacing w:after="80"/>
      </w:pPr>
      <w:r>
        <w:rPr/>
        <w:t xml:space="preserve">Адрес для направления корреспонденции: [почтовый адрес временного управляющего]</w:t>
      </w:r>
    </w:p>
    <w:p/>
    <w:p>
      <w:pPr>
        <w:spacing w:after="80"/>
      </w:pPr>
      <w:r>
        <w:rPr/>
        <w:t xml:space="preserve">СРО: [наименование саморегулируемой организации]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включении требований в реестр требований кредиторов должника</w:t>
      </w:r>
    </w:p>
    <w:p>
      <w:pPr>
        <w:spacing w:after="80"/>
      </w:pPr>
      <w:r>
        <w:rPr/>
        <w:t xml:space="preserve">в процедуре наблюдения</w:t>
      </w:r>
    </w:p>
    <w:p/>
    <w:p/>
    <w:p>
      <w:pPr>
        <w:spacing w:after="80"/>
      </w:pPr>
      <w:r>
        <w:rPr/>
        <w:t xml:space="preserve">Определением Арбитражного суда [наименование арбитражного суда] от [дата вынесения определения] по делу № [номер дела] в отношении [полное наименование должника] (далее – Должник) введена процедура наблюдения. Временным управляющим утвержден [ФИО временного управляющего].</w:t>
      </w:r>
    </w:p>
    <w:p/>
    <w:p>
      <w:pPr>
        <w:spacing w:after="80"/>
      </w:pPr>
      <w:r>
        <w:rPr/>
        <w:t xml:space="preserve">Сообщение о введении в отношении Должника процедуры наблюдения опубликовано в газете «Коммерсантъ» № [номер выпуска] от [дата публикации], а также размещено в Едином федеральном реестре сведений о банкротстве [дата размещения], сообщение № [номер сообщения в ЕФРСБ].</w:t>
      </w:r>
    </w:p>
    <w:p/>
    <w:p>
      <w:pPr>
        <w:spacing w:after="80"/>
      </w:pPr>
      <w:r>
        <w:rPr/>
        <w:t xml:space="preserve">Между [полное наименование кредитора] (далее – Кредитор) и Должником был заключен [наименование договора/основания возникновения обязательства] № [номер договора] от [дата заключения] (далее – Договор).</w:t>
      </w:r>
    </w:p>
    <w:p/>
    <w:p>
      <w:pPr>
        <w:spacing w:after="80"/>
      </w:pPr>
      <w:r>
        <w:rPr/>
        <w:t xml:space="preserve">В соответствии с условиями Договора Кредитор исполнил свои обязательства надлежащим образом, что подтверждается следующими документами: [перечислить первичные документы, подтверждающие исполнение обязательств Кредитором, например: акты приема-передачи, товарные накладные, платежные поручения, акты выполненных работ].</w:t>
      </w:r>
    </w:p>
    <w:p/>
    <w:p>
      <w:pPr>
        <w:spacing w:after="80"/>
      </w:pPr>
      <w:r>
        <w:rPr/>
        <w:t xml:space="preserve">Должник, в свою очередь, обязательства по Договору не исполнил, оплату в установленный срок не произвел.</w:t>
      </w:r>
    </w:p>
    <w:p/>
    <w:p>
      <w:pPr>
        <w:spacing w:after="80"/>
      </w:pPr>
      <w:r>
        <w:rPr/>
        <w:t xml:space="preserve">По состоянию на дату введения процедуры наблюдения ([дата введения наблюдения]) задолженность Должника перед Кредитором составляет:</w:t>
      </w:r>
    </w:p>
    <w:p/>
    <w:p>
      <w:pPr>
        <w:spacing w:after="80"/>
      </w:pPr>
      <w:r>
        <w:rPr/>
        <w:t xml:space="preserve">- сумма основного долга: [сумма цифрами] ([сумма прописью]) рублей;</w:t>
      </w:r>
    </w:p>
    <w:p>
      <w:pPr>
        <w:spacing w:after="80"/>
      </w:pPr>
      <w:r>
        <w:rPr/>
        <w:t xml:space="preserve">- сумма процентов за пользование чужими денежными средствами (или договорная неустойка): [сумма цифрами] ([сумма прописью]) рублей;</w:t>
      </w:r>
    </w:p>
    <w:p>
      <w:pPr>
        <w:spacing w:after="80"/>
      </w:pPr>
      <w:r>
        <w:rPr/>
        <w:t xml:space="preserve">- иные суммы (убытки, судебные расходы и т.д.): [сумма цифрами] ([сумма прописью]) рублей.</w:t>
      </w:r>
    </w:p>
    <w:p/>
    <w:p>
      <w:pPr>
        <w:spacing w:after="80"/>
      </w:pPr>
      <w:r>
        <w:rPr/>
        <w:t xml:space="preserve">Общий размер требований Кредитора к Должнику составляет: [общая сумма цифрами] ([общая сумма прописью]) рублей.</w:t>
      </w:r>
    </w:p>
    <w:p/>
    <w:p>
      <w:pPr>
        <w:spacing w:after="80"/>
      </w:pPr>
      <w:r>
        <w:rPr/>
        <w:t xml:space="preserve">Расчет задолженности прилагается к настоящему заявлению.</w:t>
      </w:r>
    </w:p>
    <w:p/>
    <w:p>
      <w:pPr>
        <w:spacing w:after="80"/>
      </w:pPr>
      <w:r>
        <w:rPr/>
        <w:t xml:space="preserve">Задолженность возникла до принятия арбитражным судом заявления о признании Должника банкротом, не является текущей, что подтверждается прилагаемыми документами.</w:t>
      </w:r>
    </w:p>
    <w:p/>
    <w:p>
      <w:pPr>
        <w:spacing w:after="80"/>
      </w:pPr>
      <w:r>
        <w:rPr/>
        <w:t xml:space="preserve">На основании изложенного, руководствуясь статьями 16, 71, 134, 137 Федерального закона от 26.10.2002 № 127-ФЗ «О несостоятельности (банкротстве)», статьями 184, 185,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Включить в третью очередь реестра требований кредиторов [полное наименование должника] требование [полное наименование кредитора] в размере [общая сумма цифрами] ([общая сумма прописью]) рублей, в том числе:</w:t>
      </w:r>
    </w:p>
    <w:p>
      <w:pPr>
        <w:spacing w:after="80"/>
      </w:pPr>
      <w:r>
        <w:rPr/>
        <w:t xml:space="preserve">- основной долг в размере [сумма цифрами] рублей;</w:t>
      </w:r>
    </w:p>
    <w:p>
      <w:pPr>
        <w:spacing w:after="80"/>
      </w:pPr>
      <w:r>
        <w:rPr/>
        <w:t xml:space="preserve">- проценты (неустойка) в размере [сумма цифрами] рублей;</w:t>
      </w:r>
    </w:p>
    <w:p>
      <w:pPr>
        <w:spacing w:after="80"/>
      </w:pPr>
      <w:r>
        <w:rPr/>
        <w:t xml:space="preserve">- [иные требования] в размере [сумма цифрами] рублей.</w:t>
      </w:r>
    </w:p>
    <w:p/>
    <w:p>
      <w:pPr>
        <w:spacing w:after="80"/>
      </w:pPr>
      <w:r>
        <w:rPr/>
        <w:t xml:space="preserve">2. Признать требование в части финансовых санкций подлежащим удовлетворению после погашения основной суммы задолженности и причитающихся процентов.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(или иного основания возникновения обязательства) на [количество] л.</w:t>
      </w:r>
    </w:p>
    <w:p>
      <w:pPr>
        <w:spacing w:after="80"/>
      </w:pPr>
      <w:r>
        <w:rPr/>
        <w:t xml:space="preserve">2. Копии первичных документов, подтверждающих возникновение и размер задолженности (акты, накладные, счета-фактуры) на [количество] л.</w:t>
      </w:r>
    </w:p>
    <w:p>
      <w:pPr>
        <w:spacing w:after="80"/>
      </w:pPr>
      <w:r>
        <w:rPr/>
        <w:t xml:space="preserve">3. Расчет задолженности на [количество] л.</w:t>
      </w:r>
    </w:p>
    <w:p>
      <w:pPr>
        <w:spacing w:after="80"/>
      </w:pPr>
      <w:r>
        <w:rPr/>
        <w:t xml:space="preserve">4. Копия судебного акта (если задолженность подтверждена судебным актом) на [количество] л.</w:t>
      </w:r>
    </w:p>
    <w:p>
      <w:pPr>
        <w:spacing w:after="80"/>
      </w:pPr>
      <w:r>
        <w:rPr/>
        <w:t xml:space="preserve">5. Копия доверенности представителя (если заявление подписывается представителем) на [количество] л.</w:t>
      </w:r>
    </w:p>
    <w:p>
      <w:pPr>
        <w:spacing w:after="80"/>
      </w:pPr>
      <w:r>
        <w:rPr/>
        <w:t xml:space="preserve">6. Копия свидетельства о государственной регистрации юридического лица (или ИНН) на [количество] л.</w:t>
      </w:r>
    </w:p>
    <w:p>
      <w:pPr>
        <w:spacing w:after="80"/>
      </w:pPr>
      <w:r>
        <w:rPr/>
        <w:t xml:space="preserve">7. Копия выписки из ЕГРЮЛ/ЕГРИП в отношении Кредитора на [количество] л.</w:t>
      </w:r>
    </w:p>
    <w:p>
      <w:pPr>
        <w:spacing w:after="80"/>
      </w:pPr>
      <w:r>
        <w:rPr/>
        <w:t xml:space="preserve">8. Копия выписки из ЕГРЮЛ в отношении Должника на [количество] л.</w:t>
      </w:r>
    </w:p>
    <w:p>
      <w:pPr>
        <w:spacing w:after="80"/>
      </w:pPr>
      <w:r>
        <w:rPr/>
        <w:t xml:space="preserve">9. Документы, подтверждающие направление копии заявления временному управляющему и должнику (почтовые квитанции, описи вложения) на [количество] л.</w:t>
      </w:r>
    </w:p>
    <w:p/>
    <w:p/>
    <w:p>
      <w:pPr>
        <w:spacing w:after="80"/>
      </w:pPr>
      <w:r>
        <w:rPr/>
        <w:t xml:space="preserve">[должность уполномоченного лица Кредитора] [подпись] [расшифровка подписи]</w:t>
      </w:r>
    </w:p>
    <w:p/>
    <w:p>
      <w:pPr>
        <w:spacing w:after="80"/>
      </w:pPr>
      <w:r>
        <w:rPr/>
        <w:t xml:space="preserve">[дата составления заявления]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2026-05-05T09:22:21+03:00</dcterms:created>
  <dcterms:modified xsi:type="dcterms:W3CDTF">2026-05-05T09:22:21+03:00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